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DD34" w14:textId="77777777" w:rsidR="002447E6" w:rsidRPr="00CD76A5" w:rsidRDefault="00CD76A5" w:rsidP="00CD76A5">
      <w:pPr>
        <w:tabs>
          <w:tab w:val="left" w:pos="6982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Załącznik nr 5</w:t>
      </w:r>
      <w:r w:rsidR="002447E6" w:rsidRPr="002447E6">
        <w:rPr>
          <w:rFonts w:asciiTheme="minorHAnsi" w:hAnsiTheme="minorHAnsi"/>
          <w:b/>
          <w:sz w:val="24"/>
          <w:szCs w:val="24"/>
        </w:rPr>
        <w:t xml:space="preserve"> </w:t>
      </w:r>
    </w:p>
    <w:p w14:paraId="5E7AFB97" w14:textId="77777777" w:rsidR="002447E6" w:rsidRPr="002447E6" w:rsidRDefault="002447E6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 xml:space="preserve">do zamówienia </w:t>
      </w:r>
    </w:p>
    <w:p w14:paraId="2F12B8AE" w14:textId="11CFC501" w:rsidR="000C2992" w:rsidRPr="002447E6" w:rsidRDefault="0063248F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nr IBE/</w:t>
      </w:r>
      <w:r w:rsidR="001E5990">
        <w:rPr>
          <w:rFonts w:asciiTheme="minorHAnsi" w:hAnsiTheme="minorHAnsi"/>
          <w:sz w:val="24"/>
          <w:szCs w:val="24"/>
        </w:rPr>
        <w:t>756</w:t>
      </w:r>
      <w:r w:rsidR="00AF626A">
        <w:rPr>
          <w:rFonts w:asciiTheme="minorHAnsi" w:hAnsiTheme="minorHAnsi"/>
          <w:sz w:val="24"/>
          <w:szCs w:val="24"/>
        </w:rPr>
        <w:t>/202</w:t>
      </w:r>
      <w:r w:rsidR="001E5990">
        <w:rPr>
          <w:rFonts w:asciiTheme="minorHAnsi" w:hAnsiTheme="minorHAnsi"/>
          <w:sz w:val="24"/>
          <w:szCs w:val="24"/>
        </w:rPr>
        <w:t>4</w:t>
      </w:r>
    </w:p>
    <w:p w14:paraId="7E621E5C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77FA007E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77099F0B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4D40C3C1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02BCBB3C" w14:textId="47276454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</w:p>
    <w:p w14:paraId="1D67A9A4" w14:textId="77777777" w:rsidR="001E5990" w:rsidRDefault="001E5990" w:rsidP="001E5990">
      <w:pPr>
        <w:pStyle w:val="Tekstpodstawow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(nazwa i adres Wykonawcy) </w:t>
      </w:r>
    </w:p>
    <w:p w14:paraId="4F94EDC3" w14:textId="77777777" w:rsidR="000C2992" w:rsidRPr="002447E6" w:rsidRDefault="000C2992" w:rsidP="002447E6">
      <w:pPr>
        <w:pStyle w:val="Tekstpodstawowy"/>
        <w:spacing w:before="9"/>
        <w:jc w:val="center"/>
        <w:rPr>
          <w:rFonts w:asciiTheme="minorHAnsi" w:hAnsiTheme="minorHAnsi"/>
          <w:sz w:val="24"/>
          <w:szCs w:val="24"/>
        </w:rPr>
      </w:pPr>
    </w:p>
    <w:p w14:paraId="1F7244B5" w14:textId="77777777" w:rsidR="002447E6" w:rsidRPr="002447E6" w:rsidRDefault="002447E6" w:rsidP="002447E6">
      <w:pPr>
        <w:pStyle w:val="Tytu"/>
        <w:spacing w:line="276" w:lineRule="auto"/>
        <w:ind w:left="1866" w:firstLine="294"/>
        <w:jc w:val="center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>OŚ</w:t>
      </w:r>
      <w:r w:rsidR="00EF5438" w:rsidRPr="002447E6">
        <w:rPr>
          <w:rFonts w:asciiTheme="minorHAnsi" w:hAnsiTheme="minorHAnsi"/>
          <w:sz w:val="24"/>
          <w:szCs w:val="24"/>
        </w:rPr>
        <w:t>WIADCZENIE</w:t>
      </w:r>
    </w:p>
    <w:p w14:paraId="7DC298AF" w14:textId="77777777" w:rsidR="000C2992" w:rsidRPr="002447E6" w:rsidRDefault="002447E6" w:rsidP="002447E6">
      <w:pPr>
        <w:pStyle w:val="Tytu"/>
        <w:spacing w:line="276" w:lineRule="auto"/>
        <w:ind w:left="1440" w:firstLine="720"/>
        <w:jc w:val="center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 xml:space="preserve">O BRAKU POWIĄZAŃ OSOBOWYCH LUB </w:t>
      </w:r>
      <w:r w:rsidR="00EF7CC3">
        <w:rPr>
          <w:rFonts w:asciiTheme="minorHAnsi" w:hAnsiTheme="minorHAnsi"/>
          <w:sz w:val="24"/>
          <w:szCs w:val="24"/>
        </w:rPr>
        <w:t>KAPITAŁOWYCH WYKONAWCY</w:t>
      </w:r>
      <w:r w:rsidR="00EF5438" w:rsidRPr="002447E6">
        <w:rPr>
          <w:rFonts w:asciiTheme="minorHAnsi" w:hAnsiTheme="minorHAnsi"/>
          <w:sz w:val="24"/>
          <w:szCs w:val="24"/>
        </w:rPr>
        <w:t xml:space="preserve"> Z </w:t>
      </w:r>
      <w:r w:rsidR="00EF7CC3">
        <w:rPr>
          <w:rFonts w:asciiTheme="minorHAnsi" w:hAnsiTheme="minorHAnsi"/>
          <w:sz w:val="24"/>
          <w:szCs w:val="24"/>
        </w:rPr>
        <w:t>ZAMAWIAJĄCYM</w:t>
      </w:r>
    </w:p>
    <w:p w14:paraId="2D6875F9" w14:textId="77777777" w:rsidR="000C2992" w:rsidRPr="002447E6" w:rsidRDefault="000C2992">
      <w:pPr>
        <w:pStyle w:val="Tekstpodstawowy"/>
        <w:spacing w:before="3"/>
        <w:rPr>
          <w:rFonts w:asciiTheme="minorHAnsi" w:hAnsiTheme="minorHAnsi"/>
          <w:b/>
          <w:sz w:val="24"/>
          <w:szCs w:val="24"/>
        </w:rPr>
      </w:pPr>
    </w:p>
    <w:p w14:paraId="1B82A9CD" w14:textId="77777777" w:rsidR="000C2992" w:rsidRPr="00AF626A" w:rsidRDefault="00EF5438" w:rsidP="00AF626A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>Przystępując do postępowania o udzielenie zamówienia na przedmiot zamówienia:</w:t>
      </w:r>
      <w:r w:rsidR="0043059F" w:rsidRPr="0043059F">
        <w:rPr>
          <w:rFonts w:asciiTheme="majorHAnsi" w:eastAsia="Arial" w:hAnsiTheme="majorHAnsi" w:cs="Arial"/>
          <w:color w:val="000000"/>
        </w:rPr>
        <w:t xml:space="preserve"> </w:t>
      </w:r>
      <w:r w:rsidR="0043059F" w:rsidRPr="0043059F">
        <w:rPr>
          <w:rFonts w:asciiTheme="majorHAnsi" w:eastAsia="Arial" w:hAnsiTheme="majorHAnsi" w:cs="Arial"/>
          <w:b/>
          <w:i/>
          <w:color w:val="000000"/>
        </w:rPr>
        <w:t>„Zakup i dostawa artykułów biurowych na potrzeby Instytutu Badań Edukacyjnych”</w:t>
      </w:r>
      <w:r w:rsidRPr="0043059F">
        <w:rPr>
          <w:rFonts w:asciiTheme="minorHAnsi" w:hAnsiTheme="minorHAnsi"/>
          <w:b/>
          <w:sz w:val="24"/>
          <w:szCs w:val="24"/>
        </w:rPr>
        <w:t>,</w:t>
      </w:r>
      <w:r w:rsidRPr="002447E6">
        <w:rPr>
          <w:rFonts w:asciiTheme="minorHAnsi" w:hAnsiTheme="minorHAnsi"/>
          <w:b/>
          <w:spacing w:val="-8"/>
          <w:sz w:val="24"/>
          <w:szCs w:val="24"/>
        </w:rPr>
        <w:t xml:space="preserve"> </w:t>
      </w:r>
      <w:r w:rsidRPr="002447E6">
        <w:rPr>
          <w:rFonts w:asciiTheme="minorHAnsi" w:hAnsiTheme="minorHAnsi"/>
          <w:sz w:val="24"/>
          <w:szCs w:val="24"/>
        </w:rPr>
        <w:t>oświadczam,</w:t>
      </w:r>
      <w:r w:rsidRPr="002447E6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447E6">
        <w:rPr>
          <w:rFonts w:asciiTheme="minorHAnsi" w:hAnsiTheme="minorHAnsi"/>
          <w:sz w:val="24"/>
          <w:szCs w:val="24"/>
        </w:rPr>
        <w:t>że</w:t>
      </w:r>
      <w:r w:rsidRPr="002447E6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447E6">
        <w:rPr>
          <w:rFonts w:asciiTheme="minorHAnsi" w:hAnsiTheme="minorHAnsi"/>
          <w:sz w:val="24"/>
          <w:szCs w:val="24"/>
        </w:rPr>
        <w:t>nie</w:t>
      </w:r>
      <w:r w:rsidRPr="002447E6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2447E6">
        <w:rPr>
          <w:rFonts w:asciiTheme="minorHAnsi" w:hAnsiTheme="minorHAnsi"/>
          <w:sz w:val="24"/>
          <w:szCs w:val="24"/>
        </w:rPr>
        <w:t>jestem</w:t>
      </w:r>
      <w:r w:rsidRPr="002447E6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447E6">
        <w:rPr>
          <w:rFonts w:asciiTheme="minorHAnsi" w:hAnsiTheme="minorHAnsi"/>
          <w:sz w:val="24"/>
          <w:szCs w:val="24"/>
        </w:rPr>
        <w:t>powiązany/a osobowo lub kapitałowo z</w:t>
      </w:r>
      <w:r w:rsidRPr="002447E6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447E6">
        <w:rPr>
          <w:rFonts w:asciiTheme="minorHAnsi" w:hAnsiTheme="minorHAnsi"/>
          <w:sz w:val="24"/>
          <w:szCs w:val="24"/>
        </w:rPr>
        <w:t>Zamawiającym.</w:t>
      </w:r>
    </w:p>
    <w:p w14:paraId="7EB8D6DD" w14:textId="77777777" w:rsidR="000C2992" w:rsidRPr="002447E6" w:rsidRDefault="000C2992">
      <w:pPr>
        <w:pStyle w:val="Tekstpodstawowy"/>
        <w:spacing w:before="5"/>
        <w:rPr>
          <w:rFonts w:asciiTheme="minorHAnsi" w:hAnsiTheme="minorHAnsi"/>
          <w:sz w:val="24"/>
          <w:szCs w:val="24"/>
        </w:rPr>
      </w:pPr>
    </w:p>
    <w:p w14:paraId="1417E1BC" w14:textId="77777777" w:rsidR="000C2992" w:rsidRPr="002447E6" w:rsidRDefault="00EF5438">
      <w:pPr>
        <w:pStyle w:val="Tekstpodstawowy"/>
        <w:spacing w:line="276" w:lineRule="auto"/>
        <w:ind w:left="456" w:right="654"/>
        <w:jc w:val="both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14:paraId="2788EB9C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388"/>
        </w:tabs>
        <w:spacing w:before="0" w:line="267" w:lineRule="exact"/>
        <w:ind w:hanging="22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uczestniczeniu w spółce jako wspólnik spółki cywilnej lub spółki</w:t>
      </w:r>
      <w:r w:rsidRPr="001E5990">
        <w:rPr>
          <w:rFonts w:asciiTheme="minorHAnsi" w:hAnsiTheme="minorHAnsi" w:cstheme="minorHAnsi"/>
          <w:spacing w:val="-12"/>
        </w:rPr>
        <w:t xml:space="preserve"> </w:t>
      </w:r>
      <w:r w:rsidRPr="001E5990">
        <w:rPr>
          <w:rFonts w:asciiTheme="minorHAnsi" w:hAnsiTheme="minorHAnsi" w:cstheme="minorHAnsi"/>
        </w:rPr>
        <w:t>osobowej,</w:t>
      </w:r>
    </w:p>
    <w:p w14:paraId="4AC39025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398"/>
        </w:tabs>
        <w:ind w:left="1397" w:hanging="23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posiadaniu co najmniej 10% udziałów lub</w:t>
      </w:r>
      <w:r w:rsidRPr="001E5990">
        <w:rPr>
          <w:rFonts w:asciiTheme="minorHAnsi" w:hAnsiTheme="minorHAnsi" w:cstheme="minorHAnsi"/>
          <w:spacing w:val="-2"/>
        </w:rPr>
        <w:t xml:space="preserve"> </w:t>
      </w:r>
      <w:r w:rsidRPr="001E5990">
        <w:rPr>
          <w:rFonts w:asciiTheme="minorHAnsi" w:hAnsiTheme="minorHAnsi" w:cstheme="minorHAnsi"/>
        </w:rPr>
        <w:t>akcji,</w:t>
      </w:r>
    </w:p>
    <w:p w14:paraId="4B7DB86D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31191766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2AA369D1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right="65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1E50EE40" w14:textId="77777777" w:rsidR="000C2992" w:rsidRDefault="000C2992">
      <w:pPr>
        <w:pStyle w:val="Tekstpodstawowy"/>
      </w:pPr>
    </w:p>
    <w:p w14:paraId="3E9154FE" w14:textId="01BEE9EA" w:rsidR="000C2992" w:rsidRDefault="000C2992">
      <w:pPr>
        <w:pStyle w:val="Tekstpodstawowy"/>
        <w:spacing w:before="2"/>
        <w:rPr>
          <w:sz w:val="27"/>
        </w:rPr>
      </w:pPr>
    </w:p>
    <w:p w14:paraId="14205601" w14:textId="77777777" w:rsidR="001A3C17" w:rsidRDefault="001A3C17">
      <w:pPr>
        <w:pStyle w:val="Tekstpodstawowy"/>
        <w:spacing w:before="2"/>
        <w:rPr>
          <w:sz w:val="27"/>
        </w:rPr>
      </w:pPr>
    </w:p>
    <w:p w14:paraId="68765B61" w14:textId="77777777" w:rsidR="000C2992" w:rsidRDefault="00EF5438">
      <w:pPr>
        <w:tabs>
          <w:tab w:val="left" w:pos="6829"/>
        </w:tabs>
        <w:ind w:left="456"/>
        <w:rPr>
          <w:sz w:val="20"/>
        </w:rPr>
      </w:pPr>
      <w:r>
        <w:rPr>
          <w:sz w:val="20"/>
        </w:rPr>
        <w:t>……………………………</w:t>
      </w:r>
      <w:r>
        <w:rPr>
          <w:sz w:val="20"/>
        </w:rPr>
        <w:tab/>
        <w:t>……………………………..……………</w:t>
      </w:r>
    </w:p>
    <w:p w14:paraId="1F9C808A" w14:textId="77777777" w:rsidR="000C2992" w:rsidRDefault="00EF5438">
      <w:pPr>
        <w:tabs>
          <w:tab w:val="left" w:pos="6829"/>
        </w:tabs>
        <w:spacing w:before="37"/>
        <w:ind w:left="456"/>
        <w:rPr>
          <w:sz w:val="20"/>
        </w:rPr>
      </w:pPr>
      <w:r>
        <w:rPr>
          <w:sz w:val="20"/>
        </w:rPr>
        <w:t>Miejscowość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Czytelny podpis</w:t>
      </w:r>
      <w:r>
        <w:rPr>
          <w:spacing w:val="-10"/>
          <w:sz w:val="20"/>
        </w:rPr>
        <w:t xml:space="preserve"> </w:t>
      </w:r>
      <w:r>
        <w:rPr>
          <w:sz w:val="20"/>
        </w:rPr>
        <w:t>Wykonawcy</w:t>
      </w:r>
    </w:p>
    <w:p w14:paraId="51FC01FA" w14:textId="77777777" w:rsidR="000C2992" w:rsidRDefault="000C2992">
      <w:pPr>
        <w:pStyle w:val="Tekstpodstawowy"/>
        <w:rPr>
          <w:sz w:val="20"/>
        </w:rPr>
      </w:pPr>
    </w:p>
    <w:p w14:paraId="4BE4B779" w14:textId="77777777" w:rsidR="000C2992" w:rsidRDefault="000C2992">
      <w:pPr>
        <w:pStyle w:val="Tekstpodstawowy"/>
        <w:rPr>
          <w:sz w:val="20"/>
        </w:rPr>
      </w:pPr>
    </w:p>
    <w:p w14:paraId="205F8D20" w14:textId="77777777" w:rsidR="000C2992" w:rsidRDefault="000C2992">
      <w:pPr>
        <w:pStyle w:val="Tekstpodstawowy"/>
        <w:rPr>
          <w:sz w:val="20"/>
        </w:rPr>
      </w:pPr>
    </w:p>
    <w:p w14:paraId="0CB5DB3F" w14:textId="77777777" w:rsidR="000C2992" w:rsidRDefault="000C2992">
      <w:pPr>
        <w:pStyle w:val="Tekstpodstawowy"/>
        <w:rPr>
          <w:sz w:val="20"/>
        </w:rPr>
      </w:pPr>
    </w:p>
    <w:p w14:paraId="37A8B277" w14:textId="77777777" w:rsidR="000C2992" w:rsidRDefault="000C2992">
      <w:pPr>
        <w:pStyle w:val="Tekstpodstawowy"/>
        <w:rPr>
          <w:sz w:val="20"/>
        </w:rPr>
      </w:pPr>
    </w:p>
    <w:p w14:paraId="5DD34A02" w14:textId="77777777" w:rsidR="000C2992" w:rsidRDefault="000C2992">
      <w:pPr>
        <w:pStyle w:val="Tekstpodstawowy"/>
        <w:rPr>
          <w:sz w:val="20"/>
        </w:rPr>
      </w:pPr>
    </w:p>
    <w:p w14:paraId="73CF1031" w14:textId="77777777" w:rsidR="000C2992" w:rsidRDefault="000C2992" w:rsidP="009373F0">
      <w:pPr>
        <w:spacing w:before="69"/>
        <w:ind w:right="4794"/>
        <w:rPr>
          <w:b/>
          <w:sz w:val="16"/>
        </w:rPr>
      </w:pPr>
    </w:p>
    <w:sectPr w:rsidR="000C2992" w:rsidSect="00633297">
      <w:headerReference w:type="default" r:id="rId7"/>
      <w:type w:val="continuous"/>
      <w:pgSz w:w="11910" w:h="16840"/>
      <w:pgMar w:top="780" w:right="7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BD0C" w14:textId="77777777" w:rsidR="00C407F2" w:rsidRDefault="00C407F2" w:rsidP="002447E6">
      <w:r>
        <w:separator/>
      </w:r>
    </w:p>
  </w:endnote>
  <w:endnote w:type="continuationSeparator" w:id="0">
    <w:p w14:paraId="51EDBD60" w14:textId="77777777" w:rsidR="00C407F2" w:rsidRDefault="00C407F2" w:rsidP="0024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88A2" w14:textId="77777777" w:rsidR="00C407F2" w:rsidRDefault="00C407F2" w:rsidP="002447E6">
      <w:r>
        <w:separator/>
      </w:r>
    </w:p>
  </w:footnote>
  <w:footnote w:type="continuationSeparator" w:id="0">
    <w:p w14:paraId="27B9D8C0" w14:textId="77777777" w:rsidR="00C407F2" w:rsidRDefault="00C407F2" w:rsidP="0024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B835" w14:textId="77777777" w:rsidR="002447E6" w:rsidRDefault="0063248F" w:rsidP="002447E6">
    <w:pPr>
      <w:pStyle w:val="Nagwek"/>
      <w:jc w:val="center"/>
    </w:pPr>
    <w:r w:rsidRPr="00974537">
      <w:rPr>
        <w:rFonts w:ascii="Calibri" w:eastAsia="Calibri" w:hAnsi="Calibri" w:cs="Calibri"/>
        <w:b/>
        <w:noProof/>
        <w:lang w:eastAsia="pl-PL"/>
      </w:rPr>
      <w:drawing>
        <wp:anchor distT="0" distB="0" distL="0" distR="0" simplePos="0" relativeHeight="251658240" behindDoc="0" locked="0" layoutInCell="1" allowOverlap="1" wp14:anchorId="51590140" wp14:editId="5E91D535">
          <wp:simplePos x="0" y="0"/>
          <wp:positionH relativeFrom="column">
            <wp:posOffset>22860</wp:posOffset>
          </wp:positionH>
          <wp:positionV relativeFrom="paragraph">
            <wp:posOffset>-419735</wp:posOffset>
          </wp:positionV>
          <wp:extent cx="6353175" cy="1247775"/>
          <wp:effectExtent l="19050" t="0" r="9525" b="0"/>
          <wp:wrapSquare wrapText="bothSides" distT="0" distB="0" distL="0" distR="0"/>
          <wp:docPr id="2" name="image1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31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960"/>
    <w:multiLevelType w:val="hybridMultilevel"/>
    <w:tmpl w:val="5EBE01C4"/>
    <w:lvl w:ilvl="0" w:tplc="083AE4D6">
      <w:start w:val="1"/>
      <w:numFmt w:val="lowerLetter"/>
      <w:lvlText w:val="%1)"/>
      <w:lvlJc w:val="left"/>
      <w:pPr>
        <w:ind w:left="1387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0D04FE6">
      <w:numFmt w:val="bullet"/>
      <w:lvlText w:val="•"/>
      <w:lvlJc w:val="left"/>
      <w:pPr>
        <w:ind w:left="2260" w:hanging="223"/>
      </w:pPr>
      <w:rPr>
        <w:rFonts w:hint="default"/>
        <w:lang w:val="pl-PL" w:eastAsia="en-US" w:bidi="ar-SA"/>
      </w:rPr>
    </w:lvl>
    <w:lvl w:ilvl="2" w:tplc="C40C9DE4">
      <w:numFmt w:val="bullet"/>
      <w:lvlText w:val="•"/>
      <w:lvlJc w:val="left"/>
      <w:pPr>
        <w:ind w:left="3141" w:hanging="223"/>
      </w:pPr>
      <w:rPr>
        <w:rFonts w:hint="default"/>
        <w:lang w:val="pl-PL" w:eastAsia="en-US" w:bidi="ar-SA"/>
      </w:rPr>
    </w:lvl>
    <w:lvl w:ilvl="3" w:tplc="BA6092A0">
      <w:numFmt w:val="bullet"/>
      <w:lvlText w:val="•"/>
      <w:lvlJc w:val="left"/>
      <w:pPr>
        <w:ind w:left="4021" w:hanging="223"/>
      </w:pPr>
      <w:rPr>
        <w:rFonts w:hint="default"/>
        <w:lang w:val="pl-PL" w:eastAsia="en-US" w:bidi="ar-SA"/>
      </w:rPr>
    </w:lvl>
    <w:lvl w:ilvl="4" w:tplc="A0708144">
      <w:numFmt w:val="bullet"/>
      <w:lvlText w:val="•"/>
      <w:lvlJc w:val="left"/>
      <w:pPr>
        <w:ind w:left="4902" w:hanging="223"/>
      </w:pPr>
      <w:rPr>
        <w:rFonts w:hint="default"/>
        <w:lang w:val="pl-PL" w:eastAsia="en-US" w:bidi="ar-SA"/>
      </w:rPr>
    </w:lvl>
    <w:lvl w:ilvl="5" w:tplc="6FFA48AA">
      <w:numFmt w:val="bullet"/>
      <w:lvlText w:val="•"/>
      <w:lvlJc w:val="left"/>
      <w:pPr>
        <w:ind w:left="5783" w:hanging="223"/>
      </w:pPr>
      <w:rPr>
        <w:rFonts w:hint="default"/>
        <w:lang w:val="pl-PL" w:eastAsia="en-US" w:bidi="ar-SA"/>
      </w:rPr>
    </w:lvl>
    <w:lvl w:ilvl="6" w:tplc="F0B4D748">
      <w:numFmt w:val="bullet"/>
      <w:lvlText w:val="•"/>
      <w:lvlJc w:val="left"/>
      <w:pPr>
        <w:ind w:left="6663" w:hanging="223"/>
      </w:pPr>
      <w:rPr>
        <w:rFonts w:hint="default"/>
        <w:lang w:val="pl-PL" w:eastAsia="en-US" w:bidi="ar-SA"/>
      </w:rPr>
    </w:lvl>
    <w:lvl w:ilvl="7" w:tplc="71CAD3B0">
      <w:numFmt w:val="bullet"/>
      <w:lvlText w:val="•"/>
      <w:lvlJc w:val="left"/>
      <w:pPr>
        <w:ind w:left="7544" w:hanging="223"/>
      </w:pPr>
      <w:rPr>
        <w:rFonts w:hint="default"/>
        <w:lang w:val="pl-PL" w:eastAsia="en-US" w:bidi="ar-SA"/>
      </w:rPr>
    </w:lvl>
    <w:lvl w:ilvl="8" w:tplc="A08EE60A">
      <w:numFmt w:val="bullet"/>
      <w:lvlText w:val="•"/>
      <w:lvlJc w:val="left"/>
      <w:pPr>
        <w:ind w:left="8425" w:hanging="22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92"/>
    <w:rsid w:val="00075718"/>
    <w:rsid w:val="000C2992"/>
    <w:rsid w:val="001A3C17"/>
    <w:rsid w:val="001E5990"/>
    <w:rsid w:val="00200EDE"/>
    <w:rsid w:val="002447E6"/>
    <w:rsid w:val="002F1662"/>
    <w:rsid w:val="0043059F"/>
    <w:rsid w:val="0063248F"/>
    <w:rsid w:val="00633297"/>
    <w:rsid w:val="00895A5A"/>
    <w:rsid w:val="009373F0"/>
    <w:rsid w:val="00AF626A"/>
    <w:rsid w:val="00B51870"/>
    <w:rsid w:val="00C407F2"/>
    <w:rsid w:val="00C7587A"/>
    <w:rsid w:val="00CD76A5"/>
    <w:rsid w:val="00D51C59"/>
    <w:rsid w:val="00EF5438"/>
    <w:rsid w:val="00EF7CC3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A38B"/>
  <w15:docId w15:val="{29E266EA-C9BD-4F6C-9728-264DBE73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3297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33297"/>
  </w:style>
  <w:style w:type="paragraph" w:styleId="Tytu">
    <w:name w:val="Title"/>
    <w:basedOn w:val="Normalny"/>
    <w:uiPriority w:val="1"/>
    <w:qFormat/>
    <w:rsid w:val="00633297"/>
    <w:pPr>
      <w:ind w:left="3397" w:right="1858" w:hanging="1727"/>
    </w:pPr>
    <w:rPr>
      <w:b/>
      <w:bCs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633297"/>
    <w:pPr>
      <w:spacing w:before="41"/>
      <w:ind w:left="1164"/>
      <w:jc w:val="both"/>
    </w:pPr>
  </w:style>
  <w:style w:type="paragraph" w:customStyle="1" w:styleId="TableParagraph">
    <w:name w:val="Table Paragraph"/>
    <w:basedOn w:val="Normalny"/>
    <w:uiPriority w:val="1"/>
    <w:qFormat/>
    <w:rsid w:val="00633297"/>
  </w:style>
  <w:style w:type="paragraph" w:styleId="Tekstdymka">
    <w:name w:val="Balloon Text"/>
    <w:basedOn w:val="Normalny"/>
    <w:link w:val="TekstdymkaZnak"/>
    <w:uiPriority w:val="99"/>
    <w:semiHidden/>
    <w:unhideWhenUsed/>
    <w:rsid w:val="00244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E6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7E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7E6"/>
    <w:rPr>
      <w:rFonts w:ascii="Carlito" w:eastAsia="Carlito" w:hAnsi="Carlito" w:cs="Carlito"/>
      <w:lang w:val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626A"/>
    <w:rPr>
      <w:rFonts w:ascii="Carlito" w:eastAsia="Carlito" w:hAnsi="Carlito" w:cs="Carli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5990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Krupa</dc:creator>
  <cp:lastModifiedBy>ibe-3316</cp:lastModifiedBy>
  <cp:revision>11</cp:revision>
  <dcterms:created xsi:type="dcterms:W3CDTF">2022-11-21T15:22:00Z</dcterms:created>
  <dcterms:modified xsi:type="dcterms:W3CDTF">2024-12-04T11:56:00Z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